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8525F" w14:textId="77777777" w:rsidR="00CF3AE3" w:rsidRPr="00211C08" w:rsidRDefault="00CF3AE3" w:rsidP="00CF3AE3">
      <w:pPr>
        <w:spacing w:line="1" w:lineRule="exact"/>
        <w:jc w:val="both"/>
        <w:rPr>
          <w:sz w:val="28"/>
          <w:szCs w:val="28"/>
        </w:rPr>
      </w:pPr>
    </w:p>
    <w:p w14:paraId="53ACBE55" w14:textId="77777777" w:rsidR="00CF3AE3" w:rsidRDefault="00CF3AE3" w:rsidP="00CF3AE3">
      <w:pPr>
        <w:spacing w:line="1" w:lineRule="exact"/>
        <w:jc w:val="both"/>
        <w:rPr>
          <w:sz w:val="28"/>
          <w:szCs w:val="28"/>
        </w:rPr>
      </w:pPr>
    </w:p>
    <w:p w14:paraId="250EA915" w14:textId="77777777" w:rsidR="00CF3AE3" w:rsidRPr="00136494" w:rsidRDefault="00CF3AE3" w:rsidP="00CF3AE3">
      <w:pPr>
        <w:rPr>
          <w:sz w:val="28"/>
          <w:szCs w:val="28"/>
        </w:rPr>
      </w:pPr>
    </w:p>
    <w:p w14:paraId="3E795B2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 xml:space="preserve">Уведомление </w:t>
      </w:r>
    </w:p>
    <w:p w14:paraId="50ABB14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14:paraId="65BDBCA6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  <w:r w:rsidRPr="00BF41C3">
        <w:rPr>
          <w:b/>
          <w:bCs/>
          <w:sz w:val="28"/>
          <w:szCs w:val="28"/>
        </w:rPr>
        <w:t>нормативного правового акта на предмет его влияния на конкуренцию</w:t>
      </w:r>
    </w:p>
    <w:p w14:paraId="3AFB18CD" w14:textId="77777777" w:rsidR="00CF3AE3" w:rsidRPr="00BF41C3" w:rsidRDefault="00CF3AE3" w:rsidP="00CF3AE3">
      <w:pPr>
        <w:jc w:val="center"/>
        <w:rPr>
          <w:b/>
          <w:bCs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CF3AE3" w:rsidRPr="00BF41C3" w14:paraId="47BC9852" w14:textId="77777777" w:rsidTr="00AC7427">
        <w:tc>
          <w:tcPr>
            <w:tcW w:w="9854" w:type="dxa"/>
          </w:tcPr>
          <w:p w14:paraId="4DF34AE9" w14:textId="77777777" w:rsidR="00CF3AE3" w:rsidRPr="00BF41C3" w:rsidRDefault="00CF3AE3" w:rsidP="00AC7427">
            <w:pPr>
              <w:pBdr>
                <w:bottom w:val="single" w:sz="12" w:space="1" w:color="auto"/>
              </w:pBdr>
              <w:jc w:val="center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Управление социальной защиты населения администрации Красногвардейского района Белгородской области</w:t>
            </w:r>
          </w:p>
          <w:p w14:paraId="098DAFB4" w14:textId="77777777" w:rsidR="00CF3AE3" w:rsidRPr="00BF41C3" w:rsidRDefault="00CF3AE3" w:rsidP="00AC7427">
            <w:pPr>
              <w:jc w:val="center"/>
            </w:pPr>
          </w:p>
          <w:p w14:paraId="7064F729" w14:textId="77777777" w:rsidR="007B3343" w:rsidRDefault="00CF3AE3" w:rsidP="00C733AA">
            <w:pPr>
              <w:jc w:val="center"/>
            </w:pPr>
            <w:r w:rsidRPr="003F0E93">
              <w:t xml:space="preserve">уведомляет о проведении публичных консультаций посредством сбора замечаний и предложений организаций и граждан по проекту </w:t>
            </w:r>
            <w:proofErr w:type="gramStart"/>
            <w:r w:rsidR="00272191">
              <w:t xml:space="preserve">решения  </w:t>
            </w:r>
            <w:r w:rsidR="007274F2">
              <w:t>С</w:t>
            </w:r>
            <w:r w:rsidR="00272191">
              <w:t>овета</w:t>
            </w:r>
            <w:proofErr w:type="gramEnd"/>
            <w:r w:rsidR="00272191">
              <w:t xml:space="preserve">  </w:t>
            </w:r>
            <w:r w:rsidR="007274F2">
              <w:t xml:space="preserve">депутатов Красногвардейского </w:t>
            </w:r>
            <w:r w:rsidR="00272191">
              <w:t xml:space="preserve">муниципального </w:t>
            </w:r>
            <w:r w:rsidR="007274F2">
              <w:t>округа  Белгородской  области</w:t>
            </w:r>
            <w:r w:rsidR="00272191">
              <w:t xml:space="preserve">   </w:t>
            </w:r>
          </w:p>
          <w:p w14:paraId="4A1CC510" w14:textId="77777777" w:rsidR="002C4392" w:rsidRDefault="002C4392" w:rsidP="002C4392">
            <w:pPr>
              <w:ind w:firstLine="56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bookmarkStart w:id="0" w:name="_Hlk227584342"/>
            <w:proofErr w:type="gramStart"/>
            <w:r>
              <w:rPr>
                <w:b/>
                <w:sz w:val="24"/>
                <w:szCs w:val="24"/>
              </w:rPr>
              <w:t>Об  установлении</w:t>
            </w:r>
            <w:proofErr w:type="gramEnd"/>
            <w:r>
              <w:rPr>
                <w:b/>
                <w:sz w:val="24"/>
                <w:szCs w:val="24"/>
              </w:rPr>
              <w:t xml:space="preserve">   доплаты к пенсии лицам, замещавшим должности в органах государственной    власти и управления </w:t>
            </w:r>
          </w:p>
          <w:p w14:paraId="1B9A44D0" w14:textId="1E560E38" w:rsidR="00C733AA" w:rsidRDefault="002C4392" w:rsidP="002C4392">
            <w:pPr>
              <w:jc w:val="center"/>
            </w:pPr>
            <w:r>
              <w:rPr>
                <w:b/>
                <w:sz w:val="24"/>
                <w:szCs w:val="24"/>
              </w:rPr>
              <w:t xml:space="preserve">Красногвардейского </w:t>
            </w:r>
            <w:proofErr w:type="gramStart"/>
            <w:r>
              <w:rPr>
                <w:b/>
                <w:sz w:val="24"/>
                <w:szCs w:val="24"/>
              </w:rPr>
              <w:t>района  Белгородской</w:t>
            </w:r>
            <w:proofErr w:type="gramEnd"/>
            <w:r>
              <w:rPr>
                <w:b/>
                <w:sz w:val="24"/>
                <w:szCs w:val="24"/>
              </w:rPr>
              <w:t xml:space="preserve">   области</w:t>
            </w:r>
            <w:bookmarkEnd w:id="0"/>
            <w:r>
              <w:rPr>
                <w:b/>
                <w:sz w:val="24"/>
                <w:szCs w:val="24"/>
              </w:rPr>
              <w:t>»</w:t>
            </w:r>
            <w:r w:rsidR="00272191">
              <w:t xml:space="preserve"> </w:t>
            </w:r>
          </w:p>
          <w:p w14:paraId="4DE0E4F6" w14:textId="631440E6" w:rsidR="00B1160F" w:rsidRPr="00BF41C3" w:rsidRDefault="00272191" w:rsidP="007274F2">
            <w:pPr>
              <w:jc w:val="center"/>
            </w:pPr>
            <w:r>
              <w:t xml:space="preserve">   </w:t>
            </w:r>
          </w:p>
        </w:tc>
      </w:tr>
      <w:tr w:rsidR="00CF3AE3" w:rsidRPr="00BF41C3" w14:paraId="5D7E9674" w14:textId="77777777" w:rsidTr="00AC7427">
        <w:tc>
          <w:tcPr>
            <w:tcW w:w="9854" w:type="dxa"/>
          </w:tcPr>
          <w:p w14:paraId="292C4B4C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проекту нормативного правового акта </w:t>
            </w:r>
            <w:r w:rsidRPr="00BF41C3">
              <w:rPr>
                <w:bCs/>
                <w:sz w:val="24"/>
                <w:szCs w:val="24"/>
              </w:rPr>
              <w:t>на предмет его влияния на конкуренцию</w:t>
            </w:r>
            <w:r w:rsidRPr="00BF41C3">
              <w:rPr>
                <w:sz w:val="24"/>
                <w:szCs w:val="24"/>
              </w:rPr>
              <w:t>.</w:t>
            </w:r>
          </w:p>
          <w:p w14:paraId="23515D5B" w14:textId="2144A344" w:rsidR="00903A3B" w:rsidRDefault="00CF3AE3" w:rsidP="00903A3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Замечания и предложения принимаются по адресу: 309920, Красногвардейский район, г. Бирюч, пл. Соборная, д. 1, а также по адресу электронной </w:t>
            </w:r>
            <w:proofErr w:type="gramStart"/>
            <w:r w:rsidRPr="00BF41C3">
              <w:rPr>
                <w:sz w:val="24"/>
                <w:szCs w:val="24"/>
              </w:rPr>
              <w:t xml:space="preserve">почты: </w:t>
            </w:r>
            <w:r w:rsidR="00903A3B">
              <w:rPr>
                <w:sz w:val="24"/>
                <w:szCs w:val="24"/>
              </w:rPr>
              <w:t xml:space="preserve"> 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oszngv</w:t>
            </w:r>
            <w:proofErr w:type="spellEnd"/>
            <w:r w:rsidR="00903A3B">
              <w:rPr>
                <w:sz w:val="24"/>
                <w:szCs w:val="24"/>
              </w:rPr>
              <w:t>@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belgo</w:t>
            </w:r>
            <w:r w:rsidR="002C4392">
              <w:rPr>
                <w:sz w:val="24"/>
                <w:szCs w:val="24"/>
                <w:lang w:val="en-US"/>
              </w:rPr>
              <w:t>v</w:t>
            </w:r>
            <w:proofErr w:type="spellEnd"/>
            <w:r w:rsidR="00903A3B">
              <w:rPr>
                <w:sz w:val="24"/>
                <w:szCs w:val="24"/>
              </w:rPr>
              <w:t>.</w:t>
            </w:r>
            <w:proofErr w:type="spellStart"/>
            <w:r w:rsidR="00903A3B">
              <w:rPr>
                <w:sz w:val="24"/>
                <w:szCs w:val="24"/>
                <w:lang w:val="en-US"/>
              </w:rPr>
              <w:t>ru</w:t>
            </w:r>
            <w:proofErr w:type="spellEnd"/>
            <w:proofErr w:type="gramEnd"/>
            <w:r w:rsidR="00903A3B">
              <w:rPr>
                <w:sz w:val="24"/>
                <w:szCs w:val="24"/>
              </w:rPr>
              <w:t>.</w:t>
            </w:r>
          </w:p>
          <w:p w14:paraId="03772F20" w14:textId="1A2E9639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7B3343">
              <w:rPr>
                <w:sz w:val="24"/>
                <w:szCs w:val="24"/>
              </w:rPr>
              <w:t>1</w:t>
            </w:r>
            <w:r w:rsidR="002C4392">
              <w:rPr>
                <w:sz w:val="24"/>
                <w:szCs w:val="24"/>
              </w:rPr>
              <w:t xml:space="preserve">7 </w:t>
            </w:r>
            <w:proofErr w:type="gramStart"/>
            <w:r w:rsidR="002C4392">
              <w:rPr>
                <w:sz w:val="24"/>
                <w:szCs w:val="24"/>
              </w:rPr>
              <w:t>апреля</w:t>
            </w:r>
            <w:r w:rsidR="001359A2">
              <w:rPr>
                <w:sz w:val="24"/>
                <w:szCs w:val="24"/>
              </w:rPr>
              <w:t xml:space="preserve"> </w:t>
            </w:r>
            <w:r w:rsidR="00AA1441">
              <w:rPr>
                <w:sz w:val="24"/>
                <w:szCs w:val="24"/>
              </w:rPr>
              <w:t xml:space="preserve"> 202</w:t>
            </w:r>
            <w:r w:rsidR="007B3343">
              <w:rPr>
                <w:sz w:val="24"/>
                <w:szCs w:val="24"/>
              </w:rPr>
              <w:t>6</w:t>
            </w:r>
            <w:proofErr w:type="gramEnd"/>
            <w:r w:rsidR="00B1160F">
              <w:rPr>
                <w:sz w:val="24"/>
                <w:szCs w:val="24"/>
              </w:rPr>
              <w:t xml:space="preserve">  года  </w:t>
            </w:r>
            <w:r w:rsidRPr="00BF41C3">
              <w:rPr>
                <w:sz w:val="24"/>
                <w:szCs w:val="24"/>
              </w:rPr>
              <w:t xml:space="preserve">по </w:t>
            </w:r>
            <w:r w:rsidR="00E559E3">
              <w:rPr>
                <w:sz w:val="24"/>
                <w:szCs w:val="24"/>
              </w:rPr>
              <w:t xml:space="preserve"> </w:t>
            </w:r>
            <w:r w:rsidR="007B3343">
              <w:rPr>
                <w:sz w:val="24"/>
                <w:szCs w:val="24"/>
              </w:rPr>
              <w:t>2</w:t>
            </w:r>
            <w:r w:rsidR="002C4392">
              <w:rPr>
                <w:sz w:val="24"/>
                <w:szCs w:val="24"/>
              </w:rPr>
              <w:t xml:space="preserve">7 апреля </w:t>
            </w:r>
            <w:r w:rsidR="00AA1441">
              <w:rPr>
                <w:sz w:val="24"/>
                <w:szCs w:val="24"/>
              </w:rPr>
              <w:t xml:space="preserve"> 202</w:t>
            </w:r>
            <w:r w:rsidR="007B3343">
              <w:rPr>
                <w:sz w:val="24"/>
                <w:szCs w:val="24"/>
              </w:rPr>
              <w:t>6</w:t>
            </w:r>
            <w:r w:rsidRPr="00BF41C3">
              <w:rPr>
                <w:sz w:val="24"/>
                <w:szCs w:val="24"/>
              </w:rPr>
              <w:t xml:space="preserve"> года.</w:t>
            </w:r>
          </w:p>
          <w:p w14:paraId="0E57818C" w14:textId="4D3CC792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С учетом анализа поступивших замечаний и предложений будет подготовлен сводный доклад о результатах анализа проект</w:t>
            </w:r>
            <w:r>
              <w:rPr>
                <w:sz w:val="24"/>
                <w:szCs w:val="24"/>
              </w:rPr>
              <w:t xml:space="preserve">а 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нормативных правовых актов </w:t>
            </w:r>
            <w:r w:rsidRPr="00BF41C3">
              <w:rPr>
                <w:rFonts w:eastAsia="Times New Roman"/>
                <w:sz w:val="24"/>
                <w:szCs w:val="24"/>
              </w:rPr>
              <w:t>администрации Красногвардейского района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на предмет выявления рисков нарушения антимонопольного законодательства за 20</w:t>
            </w:r>
            <w:r w:rsidR="00B1160F">
              <w:rPr>
                <w:color w:val="000000" w:themeColor="text1"/>
                <w:sz w:val="24"/>
                <w:szCs w:val="24"/>
              </w:rPr>
              <w:t>2</w:t>
            </w:r>
            <w:r w:rsidR="00AA1441">
              <w:rPr>
                <w:color w:val="000000" w:themeColor="text1"/>
                <w:sz w:val="24"/>
                <w:szCs w:val="24"/>
              </w:rPr>
              <w:t>3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год, который </w:t>
            </w:r>
            <w:r w:rsidRPr="00322B33">
              <w:rPr>
                <w:sz w:val="24"/>
                <w:szCs w:val="24"/>
              </w:rPr>
              <w:t xml:space="preserve">до </w:t>
            </w:r>
            <w:r w:rsidR="00BB5A8C">
              <w:rPr>
                <w:sz w:val="24"/>
                <w:szCs w:val="24"/>
              </w:rPr>
              <w:t>10.02.202</w:t>
            </w:r>
            <w:r w:rsidR="007B3343">
              <w:rPr>
                <w:sz w:val="24"/>
                <w:szCs w:val="24"/>
              </w:rPr>
              <w:t>7</w:t>
            </w:r>
            <w:r w:rsidR="00322B33" w:rsidRPr="00272191">
              <w:rPr>
                <w:color w:val="FF0000"/>
                <w:sz w:val="24"/>
                <w:szCs w:val="24"/>
              </w:rPr>
              <w:t xml:space="preserve"> </w:t>
            </w:r>
            <w:r w:rsidRPr="00272191">
              <w:rPr>
                <w:color w:val="FF0000"/>
                <w:sz w:val="24"/>
                <w:szCs w:val="24"/>
              </w:rPr>
              <w:t xml:space="preserve"> </w:t>
            </w:r>
            <w:r w:rsidRPr="00BF41C3">
              <w:rPr>
                <w:color w:val="000000" w:themeColor="text1"/>
                <w:sz w:val="24"/>
                <w:szCs w:val="24"/>
              </w:rPr>
              <w:t>года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в составе ежегодного доклада об антимонопольном компл</w:t>
            </w:r>
            <w:r w:rsidR="00B1160F">
              <w:rPr>
                <w:sz w:val="24"/>
                <w:szCs w:val="24"/>
              </w:rPr>
              <w:t>а</w:t>
            </w:r>
            <w:r w:rsidRPr="00BF41C3">
              <w:rPr>
                <w:sz w:val="24"/>
                <w:szCs w:val="24"/>
              </w:rPr>
              <w:t>е</w:t>
            </w:r>
            <w:r w:rsidR="00B1160F">
              <w:rPr>
                <w:sz w:val="24"/>
                <w:szCs w:val="24"/>
              </w:rPr>
              <w:t>н</w:t>
            </w:r>
            <w:r w:rsidRPr="00BF41C3">
              <w:rPr>
                <w:sz w:val="24"/>
                <w:szCs w:val="24"/>
              </w:rPr>
              <w:t>се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BF41C3">
              <w:rPr>
                <w:sz w:val="24"/>
                <w:szCs w:val="24"/>
              </w:rPr>
              <w:t>официальном сайте ОМСУ Красногвардейского</w:t>
            </w:r>
            <w:r w:rsidR="007B3343">
              <w:rPr>
                <w:sz w:val="24"/>
                <w:szCs w:val="24"/>
              </w:rPr>
              <w:t xml:space="preserve"> муниципального округа Белгородской  области</w:t>
            </w:r>
            <w:r w:rsidRPr="00BF41C3">
              <w:rPr>
                <w:sz w:val="24"/>
                <w:szCs w:val="24"/>
              </w:rPr>
              <w:t xml:space="preserve"> в разделе «Антимонопольный комплаенс».</w:t>
            </w:r>
          </w:p>
          <w:p w14:paraId="10100B74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К уведомлению прилагаются:</w:t>
            </w:r>
          </w:p>
          <w:p w14:paraId="5294294C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19011F61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2. Текст проекта нормативного правового акта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5B1D8CC0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17AD8AA7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4. </w:t>
            </w:r>
            <w:r w:rsidRPr="00BF41C3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Pr="00BF41C3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BF41C3">
              <w:rPr>
                <w:sz w:val="24"/>
                <w:szCs w:val="24"/>
              </w:rPr>
              <w:t>.</w:t>
            </w:r>
          </w:p>
          <w:p w14:paraId="77ACE788" w14:textId="7AEE3FAE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  <w:u w:val="single"/>
              </w:rPr>
            </w:pPr>
            <w:r w:rsidRPr="00BF41C3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ОМСУ Красногвардейского </w:t>
            </w:r>
            <w:r w:rsidR="007B3343">
              <w:rPr>
                <w:sz w:val="24"/>
                <w:szCs w:val="24"/>
              </w:rPr>
              <w:t>муниципального округа Белгородской области</w:t>
            </w:r>
            <w:r w:rsidRPr="00BF41C3">
              <w:rPr>
                <w:sz w:val="24"/>
                <w:szCs w:val="24"/>
              </w:rPr>
              <w:t xml:space="preserve"> раздел «Антимонопольный комплаенс»: http://</w:t>
            </w:r>
          </w:p>
          <w:p w14:paraId="3F3B3575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  <w:tr w:rsidR="00CF3AE3" w14:paraId="24A8D991" w14:textId="77777777" w:rsidTr="00AC7427">
        <w:tc>
          <w:tcPr>
            <w:tcW w:w="9854" w:type="dxa"/>
          </w:tcPr>
          <w:p w14:paraId="5C5ECEE2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 xml:space="preserve">Контактное лицо: </w:t>
            </w:r>
          </w:p>
          <w:p w14:paraId="3C339FC6" w14:textId="3A313562" w:rsidR="00CF3AE3" w:rsidRPr="00BF41C3" w:rsidRDefault="003F0E9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Грачева </w:t>
            </w:r>
            <w:proofErr w:type="gramStart"/>
            <w:r>
              <w:rPr>
                <w:i/>
                <w:sz w:val="24"/>
                <w:szCs w:val="24"/>
              </w:rPr>
              <w:t>Лидия  Ефимовна</w:t>
            </w:r>
            <w:proofErr w:type="gramEnd"/>
            <w:r>
              <w:rPr>
                <w:i/>
                <w:sz w:val="24"/>
                <w:szCs w:val="24"/>
              </w:rPr>
              <w:t xml:space="preserve">, </w:t>
            </w:r>
            <w:r w:rsidR="00CF3AE3" w:rsidRPr="00BF41C3">
              <w:rPr>
                <w:i/>
                <w:sz w:val="24"/>
                <w:szCs w:val="24"/>
              </w:rPr>
              <w:t xml:space="preserve"> начальник</w:t>
            </w:r>
            <w:r>
              <w:rPr>
                <w:i/>
                <w:sz w:val="24"/>
                <w:szCs w:val="24"/>
              </w:rPr>
              <w:t xml:space="preserve"> отдела по  назначени</w:t>
            </w:r>
            <w:r w:rsidR="007B3343">
              <w:rPr>
                <w:i/>
                <w:sz w:val="24"/>
                <w:szCs w:val="24"/>
              </w:rPr>
              <w:t>ю</w:t>
            </w:r>
            <w:r>
              <w:rPr>
                <w:i/>
                <w:sz w:val="24"/>
                <w:szCs w:val="24"/>
              </w:rPr>
              <w:t xml:space="preserve"> и выплатой пособий и компенсаци</w:t>
            </w:r>
            <w:r w:rsidR="007B3343">
              <w:rPr>
                <w:i/>
                <w:sz w:val="24"/>
                <w:szCs w:val="24"/>
              </w:rPr>
              <w:t>й</w:t>
            </w:r>
            <w:r>
              <w:rPr>
                <w:i/>
                <w:sz w:val="24"/>
                <w:szCs w:val="24"/>
              </w:rPr>
              <w:t xml:space="preserve"> </w:t>
            </w:r>
            <w:r w:rsidR="00CF3AE3" w:rsidRPr="00BF41C3">
              <w:rPr>
                <w:i/>
                <w:sz w:val="24"/>
                <w:szCs w:val="24"/>
              </w:rPr>
              <w:t xml:space="preserve"> УСЗН </w:t>
            </w:r>
            <w:r w:rsidR="007B3343">
              <w:rPr>
                <w:i/>
                <w:sz w:val="24"/>
                <w:szCs w:val="24"/>
              </w:rPr>
              <w:t>А</w:t>
            </w:r>
            <w:r w:rsidR="00CF3AE3" w:rsidRPr="00BF41C3">
              <w:rPr>
                <w:i/>
                <w:sz w:val="24"/>
                <w:szCs w:val="24"/>
              </w:rPr>
              <w:t xml:space="preserve">дминистрации Красногвардейского </w:t>
            </w:r>
            <w:r w:rsidR="007B3343">
              <w:rPr>
                <w:i/>
                <w:sz w:val="24"/>
                <w:szCs w:val="24"/>
              </w:rPr>
              <w:t>муниципального округа</w:t>
            </w:r>
            <w:r w:rsidR="00CF3AE3" w:rsidRPr="00BF41C3">
              <w:rPr>
                <w:i/>
                <w:sz w:val="24"/>
                <w:szCs w:val="24"/>
              </w:rPr>
              <w:t xml:space="preserve">, </w:t>
            </w:r>
            <w:r w:rsidR="007B3343">
              <w:rPr>
                <w:i/>
                <w:sz w:val="24"/>
                <w:szCs w:val="24"/>
              </w:rPr>
              <w:t xml:space="preserve">                      </w:t>
            </w:r>
            <w:r w:rsidR="00CF3AE3" w:rsidRPr="00BF41C3">
              <w:rPr>
                <w:i/>
                <w:sz w:val="24"/>
                <w:szCs w:val="24"/>
              </w:rPr>
              <w:t>(47-247) 3-</w:t>
            </w:r>
            <w:r w:rsidR="00272191">
              <w:rPr>
                <w:i/>
                <w:sz w:val="24"/>
                <w:szCs w:val="24"/>
              </w:rPr>
              <w:t>11-48</w:t>
            </w:r>
            <w:r w:rsidR="00CF3AE3" w:rsidRPr="00BF41C3">
              <w:rPr>
                <w:i/>
                <w:sz w:val="24"/>
                <w:szCs w:val="24"/>
              </w:rPr>
              <w:t>.</w:t>
            </w:r>
          </w:p>
          <w:p w14:paraId="23854972" w14:textId="77777777" w:rsidR="00CF3AE3" w:rsidRPr="00BF41C3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Режим работы:</w:t>
            </w:r>
          </w:p>
          <w:p w14:paraId="4B5F5E13" w14:textId="77777777" w:rsidR="00CF3AE3" w:rsidRPr="00D81F99" w:rsidRDefault="00CF3AE3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BF41C3">
              <w:rPr>
                <w:sz w:val="24"/>
                <w:szCs w:val="24"/>
              </w:rPr>
              <w:t>с 8-00 до 17-00, перерыв с 12-00 до 13-00</w:t>
            </w:r>
          </w:p>
        </w:tc>
      </w:tr>
      <w:tr w:rsidR="00C733AA" w14:paraId="6F338CD9" w14:textId="77777777" w:rsidTr="00AC7427">
        <w:tc>
          <w:tcPr>
            <w:tcW w:w="9854" w:type="dxa"/>
          </w:tcPr>
          <w:p w14:paraId="7CAF6145" w14:textId="77777777" w:rsidR="00C733AA" w:rsidRPr="00BF41C3" w:rsidRDefault="00C733AA" w:rsidP="00AC742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</w:tc>
      </w:tr>
    </w:tbl>
    <w:p w14:paraId="27AF598B" w14:textId="77777777" w:rsidR="005B4706" w:rsidRDefault="005B4706" w:rsidP="00B1160F"/>
    <w:sectPr w:rsidR="005B4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2432"/>
    <w:rsid w:val="0011334D"/>
    <w:rsid w:val="00122B4E"/>
    <w:rsid w:val="001359A2"/>
    <w:rsid w:val="00140F9E"/>
    <w:rsid w:val="00272191"/>
    <w:rsid w:val="002C4392"/>
    <w:rsid w:val="00322B33"/>
    <w:rsid w:val="003C6099"/>
    <w:rsid w:val="003F0E93"/>
    <w:rsid w:val="00407972"/>
    <w:rsid w:val="005B4706"/>
    <w:rsid w:val="007274F2"/>
    <w:rsid w:val="007B3343"/>
    <w:rsid w:val="00897F8F"/>
    <w:rsid w:val="008C43DD"/>
    <w:rsid w:val="00903A3B"/>
    <w:rsid w:val="00972432"/>
    <w:rsid w:val="009D4F67"/>
    <w:rsid w:val="00A17684"/>
    <w:rsid w:val="00A46F75"/>
    <w:rsid w:val="00AA1441"/>
    <w:rsid w:val="00B1160F"/>
    <w:rsid w:val="00BB5A8C"/>
    <w:rsid w:val="00C733AA"/>
    <w:rsid w:val="00CF3AE3"/>
    <w:rsid w:val="00E55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3E4BE"/>
  <w15:docId w15:val="{3DC22E91-FE13-4524-B055-400A11A16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3A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F0E93"/>
    <w:pPr>
      <w:spacing w:before="108" w:after="108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3AE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9"/>
    <w:rsid w:val="003F0E93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2B3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22B3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87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4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</dc:creator>
  <cp:keywords/>
  <dc:description/>
  <cp:lastModifiedBy>Пользователь</cp:lastModifiedBy>
  <cp:revision>25</cp:revision>
  <cp:lastPrinted>2020-05-06T08:00:00Z</cp:lastPrinted>
  <dcterms:created xsi:type="dcterms:W3CDTF">2019-12-16T12:59:00Z</dcterms:created>
  <dcterms:modified xsi:type="dcterms:W3CDTF">2026-04-20T13:27:00Z</dcterms:modified>
</cp:coreProperties>
</file>